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57ibh2wzcvt1" w:id="0"/>
      <w:bookmarkEnd w:id="0"/>
      <w:r w:rsidDel="00000000" w:rsidR="00000000" w:rsidRPr="00000000">
        <w:rPr>
          <w:rtl w:val="0"/>
        </w:rPr>
        <w:t xml:space="preserve">Working Group 1: Meeting Summary </w:t>
      </w:r>
    </w:p>
    <w:p w:rsidR="00000000" w:rsidDel="00000000" w:rsidP="00000000" w:rsidRDefault="00000000" w:rsidRPr="00000000" w14:paraId="00000002">
      <w:pPr>
        <w:pStyle w:val="Subtitle"/>
        <w:rPr/>
      </w:pPr>
      <w:bookmarkStart w:colFirst="0" w:colLast="0" w:name="_y07zopkzzz4" w:id="1"/>
      <w:bookmarkEnd w:id="1"/>
      <w:r w:rsidDel="00000000" w:rsidR="00000000" w:rsidRPr="00000000">
        <w:rPr>
          <w:rtl w:val="0"/>
        </w:rPr>
        <w:t xml:space="preserve">Online, December 11, 2020</w:t>
      </w:r>
    </w:p>
    <w:p w:rsidR="00000000" w:rsidDel="00000000" w:rsidP="00000000" w:rsidRDefault="00000000" w:rsidRPr="00000000" w14:paraId="00000003">
      <w:pPr>
        <w:rPr/>
      </w:pPr>
      <w:r w:rsidDel="00000000" w:rsidR="00000000" w:rsidRPr="00000000">
        <w:rPr>
          <w:rtl w:val="0"/>
        </w:rPr>
        <w:t xml:space="preserve">The following is a summary of the discussions of our WG meeting.</w:t>
      </w:r>
    </w:p>
    <w:p w:rsidR="00000000" w:rsidDel="00000000" w:rsidP="00000000" w:rsidRDefault="00000000" w:rsidRPr="00000000" w14:paraId="00000004">
      <w:pPr>
        <w:pStyle w:val="Heading2"/>
        <w:rPr/>
      </w:pPr>
      <w:bookmarkStart w:colFirst="0" w:colLast="0" w:name="_1409rnsak11v" w:id="2"/>
      <w:bookmarkEnd w:id="2"/>
      <w:r w:rsidDel="00000000" w:rsidR="00000000" w:rsidRPr="00000000">
        <w:rPr>
          <w:rtl w:val="0"/>
        </w:rPr>
        <w:t xml:space="preserve">1</w:t>
      </w:r>
      <w:r w:rsidDel="00000000" w:rsidR="00000000" w:rsidRPr="00000000">
        <w:rPr>
          <w:rtl w:val="0"/>
        </w:rPr>
        <w:t xml:space="preserve">. Brief overview of activities by WG1 members:</w:t>
      </w:r>
    </w:p>
    <w:p w:rsidR="00000000" w:rsidDel="00000000" w:rsidP="00000000" w:rsidRDefault="00000000" w:rsidRPr="00000000" w14:paraId="00000005">
      <w:pPr>
        <w:rPr/>
      </w:pPr>
      <w:r w:rsidDel="00000000" w:rsidR="00000000" w:rsidRPr="00000000">
        <w:rPr>
          <w:rtl w:val="0"/>
        </w:rPr>
        <w:t xml:space="preserve">Note: These were already reviewed in the main session presentation.</w:t>
      </w: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Panel discussion at Workshop on Artificial and Human Intelligence, ECAI 2020</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STSM by Francois Portet, focussing on grounding of natural language. Outcomes: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Position paper (in progress)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MSc project (underway)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Ongoing collaboration between UM, Heidelberg and UvA on probing pretrained V&amp;L models.</w:t>
      </w:r>
    </w:p>
    <w:p w:rsidR="00000000" w:rsidDel="00000000" w:rsidP="00000000" w:rsidRDefault="00000000" w:rsidRPr="00000000" w14:paraId="0000000B">
      <w:pPr>
        <w:pStyle w:val="Heading2"/>
        <w:rPr/>
      </w:pPr>
      <w:bookmarkStart w:colFirst="0" w:colLast="0" w:name="_tlsky7or7ux" w:id="3"/>
      <w:bookmarkEnd w:id="3"/>
      <w:r w:rsidDel="00000000" w:rsidR="00000000" w:rsidRPr="00000000">
        <w:rPr>
          <w:rtl w:val="0"/>
        </w:rPr>
        <w:t xml:space="preserve">2. Update on actions agreed during the January 2020 meeting</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June 2020: plan panel discussion at ECAI workshops </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This has happened, but was postponed to September, due to Covid-19</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By September 2020: members can volunteer to give a short talk at the next WG1 meeting. Call to be announced in good time.</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We agree that this should be on the agenda for our next meeting (see below). </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People will be asked whether they would like to announce any ongoing work that can be built upon, as well as ideas for other tasks.</w:t>
      </w:r>
    </w:p>
    <w:p w:rsidR="00000000" w:rsidDel="00000000" w:rsidP="00000000" w:rsidRDefault="00000000" w:rsidRPr="00000000" w14:paraId="00000011">
      <w:pPr>
        <w:pStyle w:val="Heading2"/>
        <w:rPr/>
      </w:pPr>
      <w:bookmarkStart w:colFirst="0" w:colLast="0" w:name="_tjphjbrxckr5" w:id="4"/>
      <w:bookmarkEnd w:id="4"/>
      <w:r w:rsidDel="00000000" w:rsidR="00000000" w:rsidRPr="00000000">
        <w:rPr>
          <w:rtl w:val="0"/>
        </w:rPr>
        <w:t xml:space="preserve">3. Website</w:t>
      </w:r>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We have </w:t>
      </w:r>
      <w:hyperlink r:id="rId6">
        <w:r w:rsidDel="00000000" w:rsidR="00000000" w:rsidRPr="00000000">
          <w:rPr>
            <w:color w:val="1155cc"/>
            <w:u w:val="single"/>
            <w:rtl w:val="0"/>
          </w:rPr>
          <w:t xml:space="preserve">created a shared document</w:t>
        </w:r>
      </w:hyperlink>
      <w:r w:rsidDel="00000000" w:rsidR="00000000" w:rsidRPr="00000000">
        <w:rPr>
          <w:rtl w:val="0"/>
        </w:rPr>
        <w:t xml:space="preserve"> to keep track of new information for the website. This can then be shared with whoever is responsible for the website. Things to add to this document include any outputs, including papers, preprints, datasets, code.</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We need to check on how this will work. Our current understanding is that this will go to Marcin, who will then update the website.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Emails of all members of WG1, for inclusion in the mailing list. These will be handled by Albert based on the Slack membership.</w:t>
      </w:r>
    </w:p>
    <w:p w:rsidR="00000000" w:rsidDel="00000000" w:rsidP="00000000" w:rsidRDefault="00000000" w:rsidRPr="00000000" w14:paraId="00000015">
      <w:pPr>
        <w:pStyle w:val="Heading2"/>
        <w:rPr/>
      </w:pPr>
      <w:bookmarkStart w:colFirst="0" w:colLast="0" w:name="_kojz4h37ienn" w:id="5"/>
      <w:bookmarkEnd w:id="5"/>
      <w:r w:rsidDel="00000000" w:rsidR="00000000" w:rsidRPr="00000000">
        <w:rPr>
          <w:rtl w:val="0"/>
        </w:rPr>
        <w:t xml:space="preserve">4. Planning our next (full) meeting.</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We’re agreeing on a meeting in mid-February. We will put possible dates up for vote on Slack. The meeting will be online, and will take up at most 3 hours. On the agenda for the meeting there will be:</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Short presentations by members on their interests. We will make it structured and quick, but the aim is to identify common research interests and enhance collaborations.</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Discussion of benchmark or shared tasks</w:t>
      </w:r>
    </w:p>
    <w:p w:rsidR="00000000" w:rsidDel="00000000" w:rsidP="00000000" w:rsidRDefault="00000000" w:rsidRPr="00000000" w14:paraId="00000019">
      <w:pPr>
        <w:numPr>
          <w:ilvl w:val="1"/>
          <w:numId w:val="3"/>
        </w:numPr>
        <w:ind w:left="1440" w:hanging="360"/>
        <w:rPr>
          <w:u w:val="none"/>
        </w:rPr>
      </w:pPr>
      <w:r w:rsidDel="00000000" w:rsidR="00000000" w:rsidRPr="00000000">
        <w:rPr>
          <w:rtl w:val="0"/>
        </w:rPr>
        <w:t xml:space="preserve">Discussion of possible survey on some aspect of grounding</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Long-term plans for a Dagstuhl Seminar</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3vRKbie_BSA_3otso-EPHNuX0WOvpaFnFuxqJW5K4-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